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BF1AAE" w:rsidRPr="00BF1AAE" w:rsidRDefault="00BF1AAE" w:rsidP="00BF1AAE">
      <w:pPr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 w:rsidRPr="00BF1AAE">
        <w:rPr>
          <w:rFonts w:ascii="Times New Roman" w:hAnsi="Times New Roman" w:cs="Times New Roman"/>
          <w:b/>
          <w:i/>
          <w:color w:val="002060"/>
          <w:sz w:val="48"/>
          <w:szCs w:val="48"/>
        </w:rPr>
        <w:t>Аппликация</w:t>
      </w:r>
    </w:p>
    <w:p w:rsidR="00E154F8" w:rsidRDefault="00BF1AAE" w:rsidP="00FA7A70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 w:rsidRPr="00BF1AAE">
        <w:rPr>
          <w:rFonts w:ascii="Times New Roman" w:hAnsi="Times New Roman" w:cs="Times New Roman"/>
          <w:b/>
          <w:i/>
          <w:color w:val="002060"/>
          <w:sz w:val="48"/>
          <w:szCs w:val="48"/>
        </w:rPr>
        <w:t>«Флажки такие разные»</w:t>
      </w: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</w:p>
    <w:p w:rsidR="00BF1AAE" w:rsidRPr="00FA7A70" w:rsidRDefault="00BF1AAE" w:rsidP="00FA7A7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A7A70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BF1AAE" w:rsidRDefault="00BF1AAE" w:rsidP="00FA7A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составлять линейную композицию из флажков декоративными элементами;</w:t>
      </w:r>
    </w:p>
    <w:p w:rsidR="00BF1AAE" w:rsidRDefault="00BF1AAE" w:rsidP="00FA7A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вызвать интерес к оформлению флажков декоративными элементами;</w:t>
      </w:r>
    </w:p>
    <w:p w:rsidR="00BF1AAE" w:rsidRDefault="00BF1AAE" w:rsidP="00FA7A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чувство формы, цвета и ритма;</w:t>
      </w:r>
    </w:p>
    <w:p w:rsidR="00BF1AAE" w:rsidRDefault="00BF1AAE" w:rsidP="00FA7A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желание украшать дом или детский сад.</w:t>
      </w:r>
    </w:p>
    <w:p w:rsidR="00FA7A70" w:rsidRPr="00FA7A70" w:rsidRDefault="00BF1AAE" w:rsidP="00FA7A7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A7A70">
        <w:rPr>
          <w:rFonts w:ascii="Times New Roman" w:hAnsi="Times New Roman" w:cs="Times New Roman"/>
          <w:i/>
          <w:sz w:val="28"/>
          <w:szCs w:val="28"/>
        </w:rPr>
        <w:t xml:space="preserve">Материалы: </w:t>
      </w:r>
    </w:p>
    <w:p w:rsidR="00BF1AAE" w:rsidRDefault="00BF1AAE" w:rsidP="00FA7A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полосы или удлиненные листы бумаги белого цвета, бумажные флажки, разные по форме и цвету, цветные карандаши, клей, клеевые кисточки, бумажные и матерчатые салфетки</w:t>
      </w:r>
      <w:r w:rsidR="00FA7A70">
        <w:rPr>
          <w:rFonts w:ascii="Times New Roman" w:hAnsi="Times New Roman" w:cs="Times New Roman"/>
          <w:sz w:val="28"/>
          <w:szCs w:val="28"/>
        </w:rPr>
        <w:t xml:space="preserve">, праздничные флажки разной формы, двусторонние </w:t>
      </w:r>
      <w:proofErr w:type="spellStart"/>
      <w:r w:rsidR="00FA7A70">
        <w:rPr>
          <w:rFonts w:ascii="Times New Roman" w:hAnsi="Times New Roman" w:cs="Times New Roman"/>
          <w:sz w:val="28"/>
          <w:szCs w:val="28"/>
        </w:rPr>
        <w:t>фллажки</w:t>
      </w:r>
      <w:proofErr w:type="spellEnd"/>
      <w:r w:rsidR="00FA7A70">
        <w:rPr>
          <w:rFonts w:ascii="Times New Roman" w:hAnsi="Times New Roman" w:cs="Times New Roman"/>
          <w:sz w:val="28"/>
          <w:szCs w:val="28"/>
        </w:rPr>
        <w:t>, веревочка или леска.</w:t>
      </w:r>
    </w:p>
    <w:p w:rsidR="00FA7A70" w:rsidRDefault="00FA7A70" w:rsidP="00FA7A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7A70">
        <w:rPr>
          <w:rFonts w:ascii="Times New Roman" w:hAnsi="Times New Roman" w:cs="Times New Roman"/>
          <w:i/>
          <w:sz w:val="28"/>
          <w:szCs w:val="28"/>
        </w:rPr>
        <w:t>Содержание.</w:t>
      </w: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ребенку отрывок из стихотворения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О.Высотской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Пролетайте мимо, тучи,</w:t>
      </w: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нам не нужны.</w:t>
      </w: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Ведь сегодня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лучший</w:t>
      </w: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для всей страны…</w:t>
      </w: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солнышко над нами –</w:t>
      </w: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Солнцу каждый рад:</w:t>
      </w: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идти с флажками</w:t>
      </w: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большой парад.</w:t>
      </w: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Расположите двусторонние флажки на веревочке в поле обзора детей.</w:t>
      </w:r>
    </w:p>
    <w:p w:rsid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полюбоваться, напомните слова стихотворения</w:t>
      </w:r>
      <w:r w:rsidR="00913B93">
        <w:rPr>
          <w:rFonts w:ascii="Times New Roman" w:hAnsi="Times New Roman" w:cs="Times New Roman"/>
          <w:sz w:val="28"/>
          <w:szCs w:val="28"/>
        </w:rPr>
        <w:t>.</w:t>
      </w:r>
    </w:p>
    <w:p w:rsidR="00913B93" w:rsidRDefault="00913B93" w:rsidP="00FA7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«Вот какие у нас флажки – разные по цвету, форме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FA7A70" w:rsidRPr="00FA7A70" w:rsidRDefault="00FA7A70" w:rsidP="00FA7A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1AAE" w:rsidRDefault="008770B6" w:rsidP="0056115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133850" cy="3097168"/>
            <wp:effectExtent l="0" t="0" r="0" b="8255"/>
            <wp:docPr id="1" name="Рисунок 1" descr="C:\Users\Альбина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i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9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B6" w:rsidRDefault="008770B6" w:rsidP="005611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70B6">
        <w:rPr>
          <w:rFonts w:ascii="Times New Roman" w:hAnsi="Times New Roman" w:cs="Times New Roman"/>
          <w:sz w:val="28"/>
          <w:szCs w:val="28"/>
        </w:rPr>
        <w:t xml:space="preserve">Переместите несколько флажков таким образом, </w:t>
      </w:r>
      <w:r>
        <w:rPr>
          <w:rFonts w:ascii="Times New Roman" w:hAnsi="Times New Roman" w:cs="Times New Roman"/>
          <w:sz w:val="28"/>
          <w:szCs w:val="28"/>
        </w:rPr>
        <w:t>чтобы получился орнамент, в котором флажки чередуются по форме.</w:t>
      </w:r>
    </w:p>
    <w:p w:rsidR="008770B6" w:rsidRDefault="008770B6" w:rsidP="008770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1"/>
            <wp:effectExtent l="0" t="0" r="0" b="0"/>
            <wp:docPr id="4" name="Рисунок 4" descr="C:\Users\Альбина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esktop\i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93" cy="320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B6" w:rsidRDefault="008770B6" w:rsidP="008770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ребенка на этот вариант композиции.</w:t>
      </w:r>
    </w:p>
    <w:p w:rsidR="008770B6" w:rsidRDefault="008770B6" w:rsidP="008770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0B6" w:rsidRDefault="008770B6" w:rsidP="008770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перевесьте флажки, чтобы они чередовались по цвету.</w:t>
      </w:r>
    </w:p>
    <w:p w:rsidR="008770B6" w:rsidRDefault="008770B6" w:rsidP="005611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DDB58">
            <wp:extent cx="4212590" cy="3152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0B6" w:rsidRDefault="008770B6" w:rsidP="005611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Попросите ребенка рас</w:t>
      </w:r>
      <w:r w:rsidR="0056115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мотреть флажки, приготовленные на столе </w:t>
      </w:r>
      <w:r w:rsidR="0056115A">
        <w:rPr>
          <w:rFonts w:ascii="Times New Roman" w:hAnsi="Times New Roman" w:cs="Times New Roman"/>
          <w:sz w:val="28"/>
          <w:szCs w:val="28"/>
        </w:rPr>
        <w:t>(2 вида), и спросите, какой узор можно составить из них.</w:t>
      </w:r>
    </w:p>
    <w:p w:rsidR="0056115A" w:rsidRDefault="0056115A" w:rsidP="005611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догадываются, что флажки должны чередоваться по форме или цвету. Выкладывают орнаменты из флажков на длинных листах бумаги. Вы предлагаете нарисовать веревочку цветными карандашами и составить из флажков гирлянды (приклеить на веревочку).</w:t>
      </w:r>
    </w:p>
    <w:p w:rsidR="0056115A" w:rsidRDefault="0056115A" w:rsidP="005611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0711" cy="3387012"/>
            <wp:effectExtent l="0" t="0" r="0" b="4445"/>
            <wp:docPr id="5" name="Рисунок 5" descr="C:\Users\Альбина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i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99" cy="339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5A" w:rsidRDefault="0056115A" w:rsidP="005611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115A" w:rsidRDefault="0056115A" w:rsidP="005611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115A" w:rsidRDefault="0056115A" w:rsidP="005611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предложить украсить флажки по желанию – нарисовать узоры из полосок, кружков и других фигур или оформить наклейками.</w:t>
      </w:r>
    </w:p>
    <w:p w:rsidR="00960C06" w:rsidRPr="008770B6" w:rsidRDefault="00960C06" w:rsidP="005611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581525"/>
            <wp:effectExtent l="0" t="0" r="0" b="9525"/>
            <wp:docPr id="6" name="Рисунок 6" descr="C:\Users\Альбина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esktop\i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C06" w:rsidRPr="008770B6" w:rsidSect="00BF1AAE">
      <w:pgSz w:w="11906" w:h="16838" w:code="9"/>
      <w:pgMar w:top="1134" w:right="1134" w:bottom="1134" w:left="1134" w:header="709" w:footer="709" w:gutter="0"/>
      <w:pgBorders w:offsetFrom="page">
        <w:top w:val="triangleParty" w:sz="15" w:space="24" w:color="auto"/>
        <w:left w:val="triangleParty" w:sz="15" w:space="24" w:color="auto"/>
        <w:bottom w:val="triangleParty" w:sz="15" w:space="24" w:color="auto"/>
        <w:right w:val="triangleParty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AAE"/>
    <w:rsid w:val="0056115A"/>
    <w:rsid w:val="008770B6"/>
    <w:rsid w:val="00913B93"/>
    <w:rsid w:val="00960C06"/>
    <w:rsid w:val="00BF1AAE"/>
    <w:rsid w:val="00CB60F4"/>
    <w:rsid w:val="00E154F8"/>
    <w:rsid w:val="00FA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2</cp:revision>
  <dcterms:created xsi:type="dcterms:W3CDTF">2020-05-16T10:26:00Z</dcterms:created>
  <dcterms:modified xsi:type="dcterms:W3CDTF">2020-05-16T11:37:00Z</dcterms:modified>
</cp:coreProperties>
</file>